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Y="803"/>
        <w:bidiVisual/>
        <w:tblW w:w="15514" w:type="dxa"/>
        <w:tblLook w:val="04A0" w:firstRow="1" w:lastRow="0" w:firstColumn="1" w:lastColumn="0" w:noHBand="0" w:noVBand="1"/>
      </w:tblPr>
      <w:tblGrid>
        <w:gridCol w:w="1723"/>
        <w:gridCol w:w="1884"/>
        <w:gridCol w:w="1563"/>
        <w:gridCol w:w="1724"/>
        <w:gridCol w:w="1724"/>
        <w:gridCol w:w="1724"/>
        <w:gridCol w:w="1724"/>
        <w:gridCol w:w="1724"/>
        <w:gridCol w:w="1724"/>
      </w:tblGrid>
      <w:tr w:rsidR="00645671" w:rsidTr="00D062C3">
        <w:trPr>
          <w:trHeight w:val="1402"/>
        </w:trPr>
        <w:tc>
          <w:tcPr>
            <w:tcW w:w="1723" w:type="dxa"/>
            <w:vAlign w:val="center"/>
          </w:tcPr>
          <w:p w:rsidR="00645671" w:rsidRPr="00D67858" w:rsidRDefault="00645671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اليوم /التوقيت</w:t>
            </w:r>
          </w:p>
        </w:tc>
        <w:tc>
          <w:tcPr>
            <w:tcW w:w="188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7.30   -  8.15</w:t>
            </w:r>
          </w:p>
        </w:tc>
        <w:tc>
          <w:tcPr>
            <w:tcW w:w="1563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8.15   -   9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9   -   9.45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9.45   -  10</w:t>
            </w:r>
          </w:p>
          <w:p w:rsidR="00645671" w:rsidRPr="00645671" w:rsidRDefault="00645671" w:rsidP="00233F8A">
            <w:pPr>
              <w:rPr>
                <w:sz w:val="28"/>
                <w:szCs w:val="28"/>
                <w:rtl/>
              </w:rPr>
            </w:pPr>
          </w:p>
          <w:p w:rsidR="00645671" w:rsidRPr="00D67858" w:rsidRDefault="00645671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فرصة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10   -  10.45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10.45</w:t>
            </w:r>
            <w:r>
              <w:rPr>
                <w:rFonts w:hint="cs"/>
                <w:sz w:val="28"/>
                <w:szCs w:val="28"/>
                <w:rtl/>
              </w:rPr>
              <w:t xml:space="preserve"> -11.30</w:t>
            </w:r>
          </w:p>
        </w:tc>
        <w:tc>
          <w:tcPr>
            <w:tcW w:w="1724" w:type="dxa"/>
            <w:vAlign w:val="center"/>
          </w:tcPr>
          <w:p w:rsid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11.30</w:t>
            </w:r>
            <w:r w:rsidRPr="00645671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-11.45</w:t>
            </w:r>
          </w:p>
          <w:p w:rsidR="00D67858" w:rsidRDefault="00D67858" w:rsidP="00D67858">
            <w:pPr>
              <w:jc w:val="center"/>
              <w:rPr>
                <w:sz w:val="28"/>
                <w:szCs w:val="28"/>
                <w:rtl/>
              </w:rPr>
            </w:pPr>
          </w:p>
          <w:p w:rsidR="00D67858" w:rsidRPr="00D67858" w:rsidRDefault="00D67858" w:rsidP="00D678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67858">
              <w:rPr>
                <w:rFonts w:hint="cs"/>
                <w:b/>
                <w:bCs/>
                <w:sz w:val="28"/>
                <w:szCs w:val="28"/>
                <w:rtl/>
              </w:rPr>
              <w:t>فرصة</w:t>
            </w:r>
          </w:p>
        </w:tc>
        <w:tc>
          <w:tcPr>
            <w:tcW w:w="1724" w:type="dxa"/>
            <w:vAlign w:val="center"/>
          </w:tcPr>
          <w:p w:rsidR="00645671" w:rsidRPr="00645671" w:rsidRDefault="00645671" w:rsidP="00D67858">
            <w:pPr>
              <w:jc w:val="center"/>
              <w:rPr>
                <w:sz w:val="28"/>
                <w:szCs w:val="28"/>
                <w:rtl/>
              </w:rPr>
            </w:pPr>
            <w:r w:rsidRPr="00645671">
              <w:rPr>
                <w:rFonts w:hint="cs"/>
                <w:sz w:val="28"/>
                <w:szCs w:val="28"/>
                <w:rtl/>
              </w:rPr>
              <w:t>11.45</w:t>
            </w: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645671">
              <w:rPr>
                <w:rFonts w:hint="cs"/>
                <w:sz w:val="28"/>
                <w:szCs w:val="28"/>
                <w:rtl/>
              </w:rPr>
              <w:t>12.30</w:t>
            </w:r>
          </w:p>
        </w:tc>
      </w:tr>
      <w:tr w:rsidR="00233F8A" w:rsidTr="00D062C3">
        <w:trPr>
          <w:trHeight w:val="1307"/>
        </w:trPr>
        <w:tc>
          <w:tcPr>
            <w:tcW w:w="1723" w:type="dxa"/>
            <w:vAlign w:val="center"/>
          </w:tcPr>
          <w:p w:rsidR="00233F8A" w:rsidRPr="00AD7F4C" w:rsidRDefault="00233F8A" w:rsidP="00D67858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AD7F4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الاحد</w:t>
            </w:r>
          </w:p>
        </w:tc>
        <w:tc>
          <w:tcPr>
            <w:tcW w:w="188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علوم</w:t>
            </w:r>
          </w:p>
        </w:tc>
        <w:tc>
          <w:tcPr>
            <w:tcW w:w="1563" w:type="dxa"/>
            <w:vAlign w:val="center"/>
          </w:tcPr>
          <w:p w:rsidR="00233F8A" w:rsidRPr="001B2794" w:rsidRDefault="00D062C3" w:rsidP="00D062C3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علوم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كهربا</w:t>
            </w:r>
          </w:p>
        </w:tc>
        <w:tc>
          <w:tcPr>
            <w:tcW w:w="1724" w:type="dxa"/>
            <w:vMerge w:val="restart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أشعة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</w:p>
        </w:tc>
        <w:tc>
          <w:tcPr>
            <w:tcW w:w="1724" w:type="dxa"/>
            <w:vMerge w:val="restart"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كهربا</w:t>
            </w:r>
          </w:p>
        </w:tc>
      </w:tr>
      <w:tr w:rsidR="00233F8A" w:rsidTr="00D062C3">
        <w:trPr>
          <w:trHeight w:val="1402"/>
        </w:trPr>
        <w:tc>
          <w:tcPr>
            <w:tcW w:w="1723" w:type="dxa"/>
            <w:vAlign w:val="center"/>
          </w:tcPr>
          <w:p w:rsidR="00233F8A" w:rsidRPr="00AD7F4C" w:rsidRDefault="00233F8A" w:rsidP="00D67858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AD7F4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الاثنين</w:t>
            </w:r>
          </w:p>
        </w:tc>
        <w:tc>
          <w:tcPr>
            <w:tcW w:w="188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  <w:tc>
          <w:tcPr>
            <w:tcW w:w="1563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أشعة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</w:tr>
      <w:tr w:rsidR="00233F8A" w:rsidTr="00D062C3">
        <w:trPr>
          <w:trHeight w:val="1402"/>
        </w:trPr>
        <w:tc>
          <w:tcPr>
            <w:tcW w:w="1723" w:type="dxa"/>
            <w:vAlign w:val="center"/>
          </w:tcPr>
          <w:p w:rsidR="00233F8A" w:rsidRPr="00AD7F4C" w:rsidRDefault="00233F8A" w:rsidP="00D67858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AD7F4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الثلاثاء</w:t>
            </w:r>
          </w:p>
        </w:tc>
        <w:tc>
          <w:tcPr>
            <w:tcW w:w="188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  <w:tc>
          <w:tcPr>
            <w:tcW w:w="1563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تحليل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</w:tr>
      <w:tr w:rsidR="00233F8A" w:rsidTr="00D062C3">
        <w:trPr>
          <w:trHeight w:val="1402"/>
        </w:trPr>
        <w:tc>
          <w:tcPr>
            <w:tcW w:w="1723" w:type="dxa"/>
            <w:vAlign w:val="center"/>
          </w:tcPr>
          <w:p w:rsidR="00233F8A" w:rsidRPr="00AD7F4C" w:rsidRDefault="00233F8A" w:rsidP="00D67858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AD7F4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الأربعاء</w:t>
            </w:r>
          </w:p>
        </w:tc>
        <w:tc>
          <w:tcPr>
            <w:tcW w:w="1884" w:type="dxa"/>
            <w:vAlign w:val="center"/>
          </w:tcPr>
          <w:p w:rsidR="00233F8A" w:rsidRPr="001B2794" w:rsidRDefault="00213CA7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1B2794">
              <w:rPr>
                <w:rFonts w:hint="cs"/>
                <w:b/>
                <w:bCs/>
                <w:sz w:val="36"/>
                <w:szCs w:val="36"/>
                <w:rtl/>
              </w:rPr>
              <w:t>كهرباء</w:t>
            </w:r>
          </w:p>
        </w:tc>
        <w:tc>
          <w:tcPr>
            <w:tcW w:w="1563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انكليزي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علوم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ميكانيك</w:t>
            </w:r>
          </w:p>
        </w:tc>
      </w:tr>
      <w:tr w:rsidR="00233F8A" w:rsidTr="00D062C3">
        <w:trPr>
          <w:trHeight w:val="1307"/>
        </w:trPr>
        <w:tc>
          <w:tcPr>
            <w:tcW w:w="1723" w:type="dxa"/>
            <w:vAlign w:val="center"/>
          </w:tcPr>
          <w:p w:rsidR="00233F8A" w:rsidRPr="00AD7F4C" w:rsidRDefault="00233F8A" w:rsidP="00D67858">
            <w:pPr>
              <w:jc w:val="center"/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AD7F4C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الخميس</w:t>
            </w:r>
          </w:p>
        </w:tc>
        <w:tc>
          <w:tcPr>
            <w:tcW w:w="188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  <w:tc>
          <w:tcPr>
            <w:tcW w:w="1563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عربي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فرنسي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جبر</w:t>
            </w:r>
          </w:p>
        </w:tc>
        <w:tc>
          <w:tcPr>
            <w:tcW w:w="1724" w:type="dxa"/>
            <w:vMerge/>
            <w:vAlign w:val="center"/>
          </w:tcPr>
          <w:p w:rsidR="00233F8A" w:rsidRPr="001B2794" w:rsidRDefault="00233F8A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24" w:type="dxa"/>
            <w:vAlign w:val="center"/>
          </w:tcPr>
          <w:p w:rsidR="00233F8A" w:rsidRPr="001B2794" w:rsidRDefault="00D062C3" w:rsidP="00D6785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كيمياء</w:t>
            </w:r>
            <w:bookmarkStart w:id="0" w:name="_GoBack"/>
            <w:bookmarkEnd w:id="0"/>
          </w:p>
        </w:tc>
      </w:tr>
    </w:tbl>
    <w:p w:rsidR="00737AB8" w:rsidRPr="0087384E" w:rsidRDefault="0087384E" w:rsidP="00D062C3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 xml:space="preserve">الثالث الثانوي </w:t>
      </w:r>
      <w:r w:rsidRPr="0087384E">
        <w:rPr>
          <w:rFonts w:hint="cs"/>
          <w:b/>
          <w:bCs/>
          <w:sz w:val="36"/>
          <w:szCs w:val="36"/>
          <w:rtl/>
        </w:rPr>
        <w:t xml:space="preserve">/ </w:t>
      </w:r>
      <w:r w:rsidR="00D062C3">
        <w:rPr>
          <w:rFonts w:hint="cs"/>
          <w:b/>
          <w:bCs/>
          <w:sz w:val="36"/>
          <w:szCs w:val="36"/>
          <w:rtl/>
        </w:rPr>
        <w:t>الشعبة الثانية</w:t>
      </w:r>
    </w:p>
    <w:sectPr w:rsidR="00737AB8" w:rsidRPr="0087384E" w:rsidSect="00645671">
      <w:pgSz w:w="16838" w:h="11906" w:orient="landscape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E87"/>
    <w:rsid w:val="001B2794"/>
    <w:rsid w:val="00213CA7"/>
    <w:rsid w:val="00233F8A"/>
    <w:rsid w:val="00246E87"/>
    <w:rsid w:val="00310D62"/>
    <w:rsid w:val="00645671"/>
    <w:rsid w:val="00737AB8"/>
    <w:rsid w:val="0087384E"/>
    <w:rsid w:val="00AD7F4C"/>
    <w:rsid w:val="00D062C3"/>
    <w:rsid w:val="00D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3863-1743-4480-A29C-F7054775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Admin</cp:lastModifiedBy>
  <cp:revision>8</cp:revision>
  <dcterms:created xsi:type="dcterms:W3CDTF">2022-06-16T07:46:00Z</dcterms:created>
  <dcterms:modified xsi:type="dcterms:W3CDTF">2022-06-16T08:57:00Z</dcterms:modified>
</cp:coreProperties>
</file>